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8A" w:rsidRPr="00785BCC" w:rsidRDefault="00ED2D8A" w:rsidP="00213CD9">
      <w:pPr>
        <w:spacing w:after="0"/>
        <w:jc w:val="center"/>
        <w:rPr>
          <w:rFonts w:ascii="Arial" w:hAnsi="Arial" w:cs="Arial"/>
          <w:b/>
          <w:sz w:val="24"/>
        </w:rPr>
      </w:pPr>
      <w:r w:rsidRPr="00785BCC">
        <w:rPr>
          <w:rFonts w:ascii="Arial" w:hAnsi="Arial" w:cs="Arial"/>
          <w:b/>
        </w:rPr>
        <w:t>Case e palazzi</w:t>
      </w:r>
    </w:p>
    <w:p w:rsidR="00213CD9" w:rsidRPr="00785BCC" w:rsidRDefault="00213CD9" w:rsidP="0021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Sono andato al ricovero dei vecchi a trovare un vecchio muratore.</w:t>
      </w:r>
    </w:p>
    <w:p w:rsidR="00213CD9" w:rsidRPr="00785BCC" w:rsidRDefault="00213CD9" w:rsidP="0021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Erano tanti anni che non ci vedevamo.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Hai viaggiato? – mi domanda.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sono stato a Parigi.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Parigi, eh? Ci sono stato anch’io, tanti anni fa. Costruivamo un bel palazzo proprio in riva alla Senna. Chissà chi ci abita. E poi dove sei stato?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Sono stato in America.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L’America, eh? Ci sono stato anch’io, tanti anni fa, chissà quanti. Sono stato a Nuova York, a Buenos Aires, a San Paulo, a Montevideo. Sempre a fare case e palazzi e a piantare bandiere sui tetti. E in Australia ci sei stato?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No, ancora no.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io ci sono stato sì. Ero giovane allora e non muravo ancora, portavo il secchio della calcina e passavo la sabbia al setaccio. Costruivamo una villa per un signore di là. Un bravo signore. Ricordo che una volta mi domandò come si cucinavano gli spaghetti, e scriveva tutto quello che dicevo.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 xml:space="preserve">E a Berlino ci sei </w:t>
      </w:r>
      <w:proofErr w:type="gramStart"/>
      <w:r w:rsidRPr="00785BCC">
        <w:rPr>
          <w:rFonts w:ascii="Arial" w:hAnsi="Arial" w:cs="Arial"/>
          <w:sz w:val="20"/>
          <w:szCs w:val="28"/>
        </w:rPr>
        <w:t>stato ?</w:t>
      </w:r>
      <w:proofErr w:type="gramEnd"/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Non ancora.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io ci sono stato prima che tu nascessi. Bei palazzi, che facevamo, belle case robuste. Chissà se sono ancora in piedi.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 xml:space="preserve">E ad Algeri ci sei </w:t>
      </w:r>
      <w:proofErr w:type="gramStart"/>
      <w:r w:rsidRPr="00785BCC">
        <w:rPr>
          <w:rFonts w:ascii="Arial" w:hAnsi="Arial" w:cs="Arial"/>
          <w:sz w:val="20"/>
          <w:szCs w:val="28"/>
        </w:rPr>
        <w:t>stato ?</w:t>
      </w:r>
      <w:proofErr w:type="gramEnd"/>
      <w:r w:rsidRPr="00785BCC">
        <w:rPr>
          <w:rFonts w:ascii="Arial" w:hAnsi="Arial" w:cs="Arial"/>
          <w:sz w:val="20"/>
          <w:szCs w:val="28"/>
        </w:rPr>
        <w:t xml:space="preserve"> Ci sei stato al Cairo, in </w:t>
      </w:r>
      <w:proofErr w:type="gramStart"/>
      <w:r w:rsidRPr="00785BCC">
        <w:rPr>
          <w:rFonts w:ascii="Arial" w:hAnsi="Arial" w:cs="Arial"/>
          <w:sz w:val="20"/>
          <w:szCs w:val="28"/>
        </w:rPr>
        <w:t>Egitto ?</w:t>
      </w:r>
      <w:proofErr w:type="gramEnd"/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Ci voglio andare proprio quest’estate.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vedrai belle case dappertutto.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Non per dire, i miei muri sono sempre cresciuti ben dritti, e dai miei tetti non è mai entrata una goccia d’acqua.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proofErr w:type="gramStart"/>
      <w:r w:rsidRPr="00785BCC">
        <w:rPr>
          <w:rFonts w:ascii="Arial" w:hAnsi="Arial" w:cs="Arial"/>
          <w:sz w:val="20"/>
          <w:szCs w:val="28"/>
        </w:rPr>
        <w:t>ne</w:t>
      </w:r>
      <w:proofErr w:type="gramEnd"/>
      <w:r w:rsidRPr="00785BCC">
        <w:rPr>
          <w:rFonts w:ascii="Arial" w:hAnsi="Arial" w:cs="Arial"/>
          <w:sz w:val="20"/>
          <w:szCs w:val="28"/>
        </w:rPr>
        <w:t xml:space="preserve"> avete costruite, di case...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qualcuna, non per dire, qua e là per il mondo.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 xml:space="preserve">E </w:t>
      </w:r>
      <w:proofErr w:type="gramStart"/>
      <w:r w:rsidRPr="00785BCC">
        <w:rPr>
          <w:rFonts w:ascii="Arial" w:hAnsi="Arial" w:cs="Arial"/>
          <w:sz w:val="20"/>
          <w:szCs w:val="28"/>
        </w:rPr>
        <w:t>voi ?</w:t>
      </w:r>
      <w:proofErr w:type="gramEnd"/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Eh, a far le case per gli altri sono rimasto senza casa io. Sto al ricovero, vedi? Così va il mondo.</w:t>
      </w:r>
    </w:p>
    <w:p w:rsidR="00213CD9" w:rsidRPr="00785BCC" w:rsidRDefault="00213CD9" w:rsidP="00213CD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8"/>
        </w:rPr>
      </w:pPr>
      <w:r w:rsidRPr="00785BCC">
        <w:rPr>
          <w:rFonts w:ascii="Arial" w:hAnsi="Arial" w:cs="Arial"/>
          <w:sz w:val="20"/>
          <w:szCs w:val="28"/>
        </w:rPr>
        <w:t>Sì, così va il mondo, ma non è giusto.</w:t>
      </w:r>
    </w:p>
    <w:p w:rsidR="00F05C3B" w:rsidRPr="00785BCC" w:rsidRDefault="00F05C3B" w:rsidP="00DA3F33">
      <w:pPr>
        <w:spacing w:after="0"/>
        <w:jc w:val="center"/>
        <w:rPr>
          <w:rFonts w:ascii="Arial" w:hAnsi="Arial" w:cs="Arial"/>
          <w:b/>
        </w:rPr>
      </w:pPr>
      <w:r w:rsidRPr="00785BCC">
        <w:rPr>
          <w:rFonts w:ascii="Arial" w:hAnsi="Arial" w:cs="Arial"/>
          <w:b/>
        </w:rPr>
        <w:t>Griglia di osservazione per la determinazione del numero di errori</w:t>
      </w:r>
    </w:p>
    <w:p w:rsidR="00F05C3B" w:rsidRPr="00785BCC" w:rsidRDefault="00F05C3B" w:rsidP="00F05C3B">
      <w:pPr>
        <w:rPr>
          <w:sz w:val="20"/>
        </w:rPr>
      </w:pPr>
      <w:r w:rsidRPr="00785BCC">
        <w:rPr>
          <w:sz w:val="20"/>
        </w:rPr>
        <w:t>Vanno penalizzati con un punto i seguenti errori:</w:t>
      </w:r>
    </w:p>
    <w:p w:rsidR="00F05C3B" w:rsidRPr="00785BCC" w:rsidRDefault="00F05C3B" w:rsidP="00F05C3B">
      <w:pPr>
        <w:pStyle w:val="Paragrafoelenco"/>
        <w:numPr>
          <w:ilvl w:val="0"/>
          <w:numId w:val="5"/>
        </w:numPr>
        <w:rPr>
          <w:sz w:val="20"/>
        </w:rPr>
      </w:pPr>
      <w:proofErr w:type="gramStart"/>
      <w:r w:rsidRPr="00785BCC">
        <w:rPr>
          <w:sz w:val="20"/>
        </w:rPr>
        <w:t>inesatta</w:t>
      </w:r>
      <w:proofErr w:type="gramEnd"/>
      <w:r w:rsidRPr="00785BCC">
        <w:rPr>
          <w:sz w:val="20"/>
        </w:rPr>
        <w:t xml:space="preserve"> lettura della sillaba;</w:t>
      </w:r>
    </w:p>
    <w:p w:rsidR="00F05C3B" w:rsidRPr="00785BCC" w:rsidRDefault="00F05C3B" w:rsidP="00F05C3B">
      <w:pPr>
        <w:pStyle w:val="Paragrafoelenco"/>
        <w:numPr>
          <w:ilvl w:val="0"/>
          <w:numId w:val="5"/>
        </w:numPr>
        <w:rPr>
          <w:sz w:val="20"/>
        </w:rPr>
      </w:pPr>
      <w:proofErr w:type="gramStart"/>
      <w:r w:rsidRPr="00785BCC">
        <w:rPr>
          <w:sz w:val="20"/>
        </w:rPr>
        <w:t>omissione</w:t>
      </w:r>
      <w:proofErr w:type="gramEnd"/>
      <w:r w:rsidRPr="00785BCC">
        <w:rPr>
          <w:sz w:val="20"/>
        </w:rPr>
        <w:t xml:space="preserve"> di sillaba, parola o riga;</w:t>
      </w:r>
    </w:p>
    <w:p w:rsidR="00F05C3B" w:rsidRPr="00785BCC" w:rsidRDefault="00F05C3B" w:rsidP="00F05C3B">
      <w:pPr>
        <w:pStyle w:val="Paragrafoelenco"/>
        <w:numPr>
          <w:ilvl w:val="0"/>
          <w:numId w:val="5"/>
        </w:numPr>
        <w:rPr>
          <w:sz w:val="20"/>
        </w:rPr>
      </w:pPr>
      <w:proofErr w:type="gramStart"/>
      <w:r w:rsidRPr="00785BCC">
        <w:rPr>
          <w:sz w:val="20"/>
        </w:rPr>
        <w:t>aggiunta</w:t>
      </w:r>
      <w:proofErr w:type="gramEnd"/>
      <w:r w:rsidRPr="00785BCC">
        <w:rPr>
          <w:sz w:val="20"/>
        </w:rPr>
        <w:t xml:space="preserve"> di sillaba, parola e rilettura della stessa riga;</w:t>
      </w:r>
    </w:p>
    <w:p w:rsidR="00F05C3B" w:rsidRPr="00785BCC" w:rsidRDefault="00F05C3B" w:rsidP="00F05C3B">
      <w:pPr>
        <w:pStyle w:val="Paragrafoelenco"/>
        <w:numPr>
          <w:ilvl w:val="0"/>
          <w:numId w:val="5"/>
        </w:numPr>
        <w:rPr>
          <w:sz w:val="20"/>
        </w:rPr>
      </w:pPr>
      <w:proofErr w:type="gramStart"/>
      <w:r w:rsidRPr="00785BCC">
        <w:rPr>
          <w:sz w:val="20"/>
        </w:rPr>
        <w:t>pausa</w:t>
      </w:r>
      <w:proofErr w:type="gramEnd"/>
      <w:r w:rsidRPr="00785BCC">
        <w:rPr>
          <w:sz w:val="20"/>
        </w:rPr>
        <w:t xml:space="preserve"> più lunga di 5 secondi.</w:t>
      </w:r>
      <w:bookmarkStart w:id="0" w:name="_GoBack"/>
      <w:bookmarkEnd w:id="0"/>
    </w:p>
    <w:p w:rsidR="00F05C3B" w:rsidRPr="00785BCC" w:rsidRDefault="00F05C3B" w:rsidP="00F05C3B">
      <w:pPr>
        <w:rPr>
          <w:sz w:val="20"/>
        </w:rPr>
      </w:pPr>
      <w:r w:rsidRPr="00785BCC">
        <w:rPr>
          <w:sz w:val="20"/>
        </w:rPr>
        <w:t>Vanno penalizzati con mezzo punto i seguenti errori:</w:t>
      </w:r>
    </w:p>
    <w:p w:rsidR="00F05C3B" w:rsidRPr="00785BCC" w:rsidRDefault="00F05C3B" w:rsidP="00F05C3B">
      <w:pPr>
        <w:pStyle w:val="Paragrafoelenco"/>
        <w:numPr>
          <w:ilvl w:val="0"/>
          <w:numId w:val="6"/>
        </w:numPr>
        <w:rPr>
          <w:sz w:val="20"/>
        </w:rPr>
      </w:pPr>
      <w:r w:rsidRPr="00785BCC">
        <w:rPr>
          <w:sz w:val="20"/>
        </w:rPr>
        <w:t>Spostamento di accento;</w:t>
      </w:r>
    </w:p>
    <w:p w:rsidR="00F05C3B" w:rsidRPr="00785BCC" w:rsidRDefault="00F05C3B" w:rsidP="00F05C3B">
      <w:pPr>
        <w:pStyle w:val="Paragrafoelenco"/>
        <w:numPr>
          <w:ilvl w:val="0"/>
          <w:numId w:val="6"/>
        </w:numPr>
        <w:rPr>
          <w:sz w:val="20"/>
        </w:rPr>
      </w:pPr>
      <w:proofErr w:type="gramStart"/>
      <w:r w:rsidRPr="00785BCC">
        <w:rPr>
          <w:sz w:val="20"/>
        </w:rPr>
        <w:t>grossa</w:t>
      </w:r>
      <w:proofErr w:type="gramEnd"/>
      <w:r w:rsidRPr="00785BCC">
        <w:rPr>
          <w:sz w:val="20"/>
        </w:rPr>
        <w:t xml:space="preserve"> esitazione, si noti che, in questo caso, non si intende la semplice lettura stentata, lettera per lettera o sillaba per sillaba, aspetti </w:t>
      </w:r>
      <w:proofErr w:type="spellStart"/>
      <w:r w:rsidRPr="00785BCC">
        <w:rPr>
          <w:sz w:val="20"/>
        </w:rPr>
        <w:t>gia</w:t>
      </w:r>
      <w:proofErr w:type="spellEnd"/>
      <w:r w:rsidRPr="00785BCC">
        <w:rPr>
          <w:sz w:val="20"/>
        </w:rPr>
        <w:t xml:space="preserve"> penalizzati dall’indice di rapidità, ma un blocco o la lettura inizialmente inesatta (ad. </w:t>
      </w:r>
      <w:proofErr w:type="gramStart"/>
      <w:r w:rsidRPr="00785BCC">
        <w:rPr>
          <w:sz w:val="20"/>
        </w:rPr>
        <w:t>es</w:t>
      </w:r>
      <w:proofErr w:type="gramEnd"/>
      <w:r w:rsidRPr="00785BCC">
        <w:rPr>
          <w:sz w:val="20"/>
        </w:rPr>
        <w:t>: per la parola “balcone”, il bambino legge prima la parola “balco” e poi la rilegge esatta, “balco……..balcone”) ;</w:t>
      </w:r>
    </w:p>
    <w:p w:rsidR="00F05C3B" w:rsidRPr="00785BCC" w:rsidRDefault="00F05C3B" w:rsidP="00F312F6">
      <w:pPr>
        <w:pStyle w:val="Paragrafoelenco"/>
        <w:numPr>
          <w:ilvl w:val="0"/>
          <w:numId w:val="6"/>
        </w:numPr>
        <w:jc w:val="center"/>
        <w:rPr>
          <w:b/>
          <w:sz w:val="20"/>
        </w:rPr>
      </w:pPr>
      <w:proofErr w:type="gramStart"/>
      <w:r w:rsidRPr="00785BCC">
        <w:rPr>
          <w:sz w:val="20"/>
        </w:rPr>
        <w:t>autocorrezione</w:t>
      </w:r>
      <w:proofErr w:type="gramEnd"/>
      <w:r w:rsidRPr="00785BCC">
        <w:rPr>
          <w:sz w:val="20"/>
        </w:rPr>
        <w:t xml:space="preserve"> per errore grave (errore da un punto). Le autocorrezioni per errore da mezzo punto non vengono penalizzate.</w:t>
      </w:r>
    </w:p>
    <w:p w:rsidR="00DF43FF" w:rsidRPr="00785BCC" w:rsidRDefault="00DF43FF" w:rsidP="00DA3F33">
      <w:pPr>
        <w:spacing w:after="0"/>
        <w:jc w:val="center"/>
        <w:rPr>
          <w:rFonts w:ascii="Arial" w:hAnsi="Arial" w:cs="Arial"/>
          <w:b/>
        </w:rPr>
      </w:pPr>
      <w:r w:rsidRPr="00785BCC">
        <w:rPr>
          <w:rFonts w:ascii="Arial" w:hAnsi="Arial" w:cs="Arial"/>
          <w:b/>
        </w:rPr>
        <w:t>Criteri di valutazione per la performance di lettura del testo Case e palazzi</w:t>
      </w:r>
    </w:p>
    <w:p w:rsidR="00DA3F33" w:rsidRPr="00DA3F33" w:rsidRDefault="00DA3F33" w:rsidP="00DA3F33">
      <w:pPr>
        <w:spacing w:after="0"/>
        <w:jc w:val="center"/>
        <w:rPr>
          <w:rFonts w:ascii="Arial" w:hAnsi="Arial" w:cs="Arial"/>
          <w:b/>
          <w:sz w:val="32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1242"/>
        <w:gridCol w:w="2668"/>
        <w:gridCol w:w="2152"/>
        <w:gridCol w:w="1843"/>
        <w:gridCol w:w="2126"/>
      </w:tblGrid>
      <w:tr w:rsidR="00B84D21" w:rsidTr="007C3919">
        <w:tc>
          <w:tcPr>
            <w:tcW w:w="10031" w:type="dxa"/>
            <w:gridSpan w:val="5"/>
          </w:tcPr>
          <w:p w:rsidR="00B84D21" w:rsidRPr="00B84D21" w:rsidRDefault="00DF43FF" w:rsidP="00B84D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Criteri</w:t>
            </w:r>
          </w:p>
        </w:tc>
      </w:tr>
      <w:tr w:rsidR="007C3919" w:rsidTr="007C3919">
        <w:tc>
          <w:tcPr>
            <w:tcW w:w="1242" w:type="dxa"/>
          </w:tcPr>
          <w:p w:rsidR="00B84D21" w:rsidRDefault="00B84D21" w:rsidP="00B84D21">
            <w:pPr>
              <w:rPr>
                <w:sz w:val="24"/>
              </w:rPr>
            </w:pPr>
          </w:p>
        </w:tc>
        <w:tc>
          <w:tcPr>
            <w:tcW w:w="2668" w:type="dxa"/>
          </w:tcPr>
          <w:p w:rsidR="00B84D21" w:rsidRPr="007C3919" w:rsidRDefault="00B84D21" w:rsidP="00B84D21">
            <w:pPr>
              <w:pStyle w:val="Paragrafoelenco"/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Criterio pienamente raggiunto</w:t>
            </w:r>
          </w:p>
        </w:tc>
        <w:tc>
          <w:tcPr>
            <w:tcW w:w="2152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Prestazione sufficiente rispetto al criterio</w:t>
            </w:r>
          </w:p>
        </w:tc>
        <w:tc>
          <w:tcPr>
            <w:tcW w:w="1843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Richiesta di attenzione</w:t>
            </w:r>
          </w:p>
        </w:tc>
        <w:tc>
          <w:tcPr>
            <w:tcW w:w="2126" w:type="dxa"/>
          </w:tcPr>
          <w:p w:rsidR="00B84D21" w:rsidRPr="007C3919" w:rsidRDefault="00B84D21" w:rsidP="00B84D21">
            <w:pPr>
              <w:jc w:val="center"/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Richiesta di intervento immediato</w:t>
            </w:r>
          </w:p>
        </w:tc>
      </w:tr>
      <w:tr w:rsidR="007C3919" w:rsidTr="007C3919">
        <w:tc>
          <w:tcPr>
            <w:tcW w:w="1242" w:type="dxa"/>
          </w:tcPr>
          <w:p w:rsidR="00B84D21" w:rsidRPr="007C3919" w:rsidRDefault="00B84D21" w:rsidP="00B84D21">
            <w:pPr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Rapidità</w:t>
            </w:r>
          </w:p>
        </w:tc>
        <w:tc>
          <w:tcPr>
            <w:tcW w:w="2668" w:type="dxa"/>
          </w:tcPr>
          <w:p w:rsidR="00B84D21" w:rsidRPr="00B84D21" w:rsidRDefault="00B84D21" w:rsidP="007C3919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4.20</w:t>
            </w:r>
            <w:r w:rsidR="007C3919">
              <w:rPr>
                <w:sz w:val="20"/>
              </w:rPr>
              <w:t xml:space="preserve"> (</w:t>
            </w:r>
            <w:proofErr w:type="spellStart"/>
            <w:proofErr w:type="gram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Pr="00B84D21">
              <w:rPr>
                <w:sz w:val="20"/>
              </w:rPr>
              <w:t>/</w:t>
            </w:r>
            <w:proofErr w:type="gramEnd"/>
            <w:r w:rsidRPr="00B84D21">
              <w:rPr>
                <w:sz w:val="20"/>
              </w:rPr>
              <w:t>sec.)</w:t>
            </w:r>
          </w:p>
        </w:tc>
        <w:tc>
          <w:tcPr>
            <w:tcW w:w="2152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4.20-2.87</w:t>
            </w:r>
            <w:r w:rsidR="007C3919">
              <w:rPr>
                <w:sz w:val="20"/>
              </w:rPr>
              <w:t xml:space="preserve"> (</w:t>
            </w:r>
            <w:proofErr w:type="spellStart"/>
            <w:proofErr w:type="gram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="007C3919" w:rsidRPr="00B84D21">
              <w:rPr>
                <w:sz w:val="20"/>
              </w:rPr>
              <w:t>/</w:t>
            </w:r>
            <w:proofErr w:type="gramEnd"/>
            <w:r w:rsidR="007C3919" w:rsidRPr="00B84D21">
              <w:rPr>
                <w:sz w:val="20"/>
              </w:rPr>
              <w:t>sec.)</w:t>
            </w:r>
          </w:p>
        </w:tc>
        <w:tc>
          <w:tcPr>
            <w:tcW w:w="1843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2.86-2.22</w:t>
            </w:r>
            <w:r w:rsidR="007C3919">
              <w:rPr>
                <w:sz w:val="20"/>
              </w:rPr>
              <w:t xml:space="preserve"> (</w:t>
            </w:r>
            <w:proofErr w:type="spellStart"/>
            <w:proofErr w:type="gram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./</w:t>
            </w:r>
            <w:proofErr w:type="gramEnd"/>
            <w:r w:rsidR="007C3919">
              <w:rPr>
                <w:sz w:val="20"/>
              </w:rPr>
              <w:t>sec.</w:t>
            </w:r>
            <w:r w:rsidR="007C3919" w:rsidRPr="00B84D21">
              <w:rPr>
                <w:sz w:val="20"/>
              </w:rPr>
              <w:t>)</w:t>
            </w:r>
          </w:p>
        </w:tc>
        <w:tc>
          <w:tcPr>
            <w:tcW w:w="2126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&lt;2.22</w:t>
            </w:r>
            <w:r w:rsidR="007C3919">
              <w:rPr>
                <w:sz w:val="20"/>
              </w:rPr>
              <w:t xml:space="preserve"> (</w:t>
            </w:r>
            <w:proofErr w:type="spellStart"/>
            <w:proofErr w:type="gramStart"/>
            <w:r w:rsidR="007C3919">
              <w:rPr>
                <w:sz w:val="20"/>
              </w:rPr>
              <w:t>sill</w:t>
            </w:r>
            <w:proofErr w:type="spellEnd"/>
            <w:r w:rsidR="007C3919">
              <w:rPr>
                <w:sz w:val="20"/>
              </w:rPr>
              <w:t>.</w:t>
            </w:r>
            <w:r w:rsidR="007C3919" w:rsidRPr="00B84D21">
              <w:rPr>
                <w:sz w:val="20"/>
              </w:rPr>
              <w:t>/</w:t>
            </w:r>
            <w:proofErr w:type="gramEnd"/>
            <w:r w:rsidR="007C3919" w:rsidRPr="00B84D21">
              <w:rPr>
                <w:sz w:val="20"/>
              </w:rPr>
              <w:t>sec.)</w:t>
            </w:r>
          </w:p>
        </w:tc>
      </w:tr>
      <w:tr w:rsidR="007C3919" w:rsidTr="007C3919">
        <w:tc>
          <w:tcPr>
            <w:tcW w:w="1242" w:type="dxa"/>
          </w:tcPr>
          <w:p w:rsidR="00B84D21" w:rsidRPr="007C3919" w:rsidRDefault="00B84D21" w:rsidP="00B84D21">
            <w:pPr>
              <w:rPr>
                <w:b/>
                <w:sz w:val="20"/>
              </w:rPr>
            </w:pPr>
            <w:r w:rsidRPr="007C3919">
              <w:rPr>
                <w:b/>
                <w:sz w:val="20"/>
              </w:rPr>
              <w:t>Accuratezza</w:t>
            </w:r>
          </w:p>
        </w:tc>
        <w:tc>
          <w:tcPr>
            <w:tcW w:w="2668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0-2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2152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3-9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1843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10-19</w:t>
            </w:r>
            <w:r w:rsidR="007C3919">
              <w:rPr>
                <w:sz w:val="20"/>
              </w:rPr>
              <w:t xml:space="preserve"> errori</w:t>
            </w:r>
          </w:p>
        </w:tc>
        <w:tc>
          <w:tcPr>
            <w:tcW w:w="2126" w:type="dxa"/>
          </w:tcPr>
          <w:p w:rsidR="00B84D21" w:rsidRPr="00B84D21" w:rsidRDefault="00B84D21" w:rsidP="00B84D21">
            <w:pPr>
              <w:jc w:val="center"/>
              <w:rPr>
                <w:sz w:val="20"/>
              </w:rPr>
            </w:pPr>
            <w:r w:rsidRPr="00B84D21">
              <w:rPr>
                <w:sz w:val="20"/>
              </w:rPr>
              <w:t>&gt;=20</w:t>
            </w:r>
            <w:r w:rsidR="007C3919">
              <w:rPr>
                <w:sz w:val="20"/>
              </w:rPr>
              <w:t xml:space="preserve"> errori</w:t>
            </w:r>
          </w:p>
        </w:tc>
      </w:tr>
    </w:tbl>
    <w:p w:rsidR="00B26DB0" w:rsidRPr="00B26DB0" w:rsidRDefault="00B26DB0" w:rsidP="00B84D21">
      <w:pPr>
        <w:rPr>
          <w:sz w:val="24"/>
        </w:rPr>
      </w:pPr>
    </w:p>
    <w:sectPr w:rsidR="00B26DB0" w:rsidRPr="00B26D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56505"/>
    <w:multiLevelType w:val="hybridMultilevel"/>
    <w:tmpl w:val="B310E956"/>
    <w:lvl w:ilvl="0" w:tplc="E9D2B7F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2C33"/>
    <w:multiLevelType w:val="hybridMultilevel"/>
    <w:tmpl w:val="CE46D5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5492"/>
    <w:multiLevelType w:val="hybridMultilevel"/>
    <w:tmpl w:val="4CDAA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A4C68"/>
    <w:multiLevelType w:val="hybridMultilevel"/>
    <w:tmpl w:val="D6C83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03B09"/>
    <w:multiLevelType w:val="hybridMultilevel"/>
    <w:tmpl w:val="04022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E0257"/>
    <w:multiLevelType w:val="hybridMultilevel"/>
    <w:tmpl w:val="7354BC44"/>
    <w:lvl w:ilvl="0" w:tplc="B022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DB0"/>
    <w:rsid w:val="001A410D"/>
    <w:rsid w:val="00213CD9"/>
    <w:rsid w:val="002B5EF9"/>
    <w:rsid w:val="006C1DB0"/>
    <w:rsid w:val="00785BCC"/>
    <w:rsid w:val="007C3919"/>
    <w:rsid w:val="00943517"/>
    <w:rsid w:val="00A463E1"/>
    <w:rsid w:val="00B26DB0"/>
    <w:rsid w:val="00B84D21"/>
    <w:rsid w:val="00DA3F33"/>
    <w:rsid w:val="00DB267B"/>
    <w:rsid w:val="00DF43FF"/>
    <w:rsid w:val="00E4683F"/>
    <w:rsid w:val="00E67EBF"/>
    <w:rsid w:val="00ED2D8A"/>
    <w:rsid w:val="00F05C3B"/>
    <w:rsid w:val="00F5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4EB7C-A6D2-4563-9B6D-9AC2CE19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41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B84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04B6-ABF1-494E-BC62-725D7066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Stampa</cp:lastModifiedBy>
  <cp:revision>3</cp:revision>
  <dcterms:created xsi:type="dcterms:W3CDTF">2016-04-05T10:06:00Z</dcterms:created>
  <dcterms:modified xsi:type="dcterms:W3CDTF">2016-04-05T10:06:00Z</dcterms:modified>
</cp:coreProperties>
</file>